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B4" w:rsidRPr="009914AE" w:rsidRDefault="00A2423F" w:rsidP="009914AE">
      <w:pPr>
        <w:jc w:val="center"/>
        <w:rPr>
          <w:b/>
          <w:u w:val="single"/>
        </w:rPr>
      </w:pPr>
      <w:r w:rsidRPr="009914AE">
        <w:rPr>
          <w:b/>
          <w:u w:val="single"/>
        </w:rPr>
        <w:t>Arts Instructional Strategies</w:t>
      </w:r>
    </w:p>
    <w:p w:rsidR="00B337D8" w:rsidRPr="0069040B" w:rsidRDefault="00F73F9F" w:rsidP="0069040B">
      <w:pPr>
        <w:numPr>
          <w:ilvl w:val="1"/>
          <w:numId w:val="1"/>
        </w:numPr>
      </w:pPr>
      <w:r w:rsidRPr="0069040B">
        <w:rPr>
          <w:u w:val="single"/>
        </w:rPr>
        <w:t>“Just-Right” Challenge</w:t>
      </w:r>
      <w:r w:rsidRPr="0069040B">
        <w:t>- Systematic, methodical, and deep thinking</w:t>
      </w:r>
    </w:p>
    <w:p w:rsidR="00B337D8" w:rsidRPr="0069040B" w:rsidRDefault="00F73F9F" w:rsidP="0069040B">
      <w:pPr>
        <w:numPr>
          <w:ilvl w:val="1"/>
          <w:numId w:val="1"/>
        </w:numPr>
      </w:pPr>
      <w:r w:rsidRPr="0069040B">
        <w:rPr>
          <w:u w:val="single"/>
        </w:rPr>
        <w:t>Creating Relevancy</w:t>
      </w:r>
      <w:r w:rsidRPr="0069040B">
        <w:t>-Authentic, meaningful, real-world and engaging work</w:t>
      </w:r>
    </w:p>
    <w:p w:rsidR="00B337D8" w:rsidRPr="0069040B" w:rsidRDefault="00F73F9F" w:rsidP="0069040B">
      <w:pPr>
        <w:numPr>
          <w:ilvl w:val="1"/>
          <w:numId w:val="1"/>
        </w:numPr>
      </w:pPr>
      <w:r w:rsidRPr="0069040B">
        <w:rPr>
          <w:u w:val="single"/>
        </w:rPr>
        <w:t>Building Relationships</w:t>
      </w:r>
      <w:r w:rsidRPr="0069040B">
        <w:t>- Deepening student agency through caring and authentic connections</w:t>
      </w:r>
    </w:p>
    <w:p w:rsidR="00B337D8" w:rsidRPr="0069040B" w:rsidRDefault="00F73F9F" w:rsidP="0069040B">
      <w:pPr>
        <w:numPr>
          <w:ilvl w:val="1"/>
          <w:numId w:val="1"/>
        </w:numPr>
      </w:pPr>
      <w:r w:rsidRPr="0069040B">
        <w:rPr>
          <w:u w:val="single"/>
        </w:rPr>
        <w:t>Fostering Disciplinary Literacy</w:t>
      </w:r>
      <w:r w:rsidRPr="0069040B">
        <w:t>-Working, thinking, talking, arguing as a scientist, historian, etc.</w:t>
      </w:r>
    </w:p>
    <w:p w:rsidR="00A2423F" w:rsidRDefault="00A2423F">
      <w:r>
        <w:t>Think Aloud – allowing students to verbally process, usually in small or safe groups before sharing out in a whole group</w:t>
      </w:r>
    </w:p>
    <w:p w:rsidR="00A2423F" w:rsidRDefault="00A2423F">
      <w:r>
        <w:t>Collaboration – allowing students to process and work in a group for a shared goal or product</w:t>
      </w:r>
    </w:p>
    <w:p w:rsidR="00A2423F" w:rsidRDefault="00A2423F">
      <w:r>
        <w:t xml:space="preserve">Clarifying ideas – asking students to confirm or take an idea further </w:t>
      </w:r>
    </w:p>
    <w:p w:rsidR="00A2423F" w:rsidRDefault="00A2423F">
      <w:r>
        <w:t xml:space="preserve">Change of context – (planning) planning or thinking outside of the classroom; or (in understanding a topic) considering a topic in a different space or place and the effect that has </w:t>
      </w:r>
    </w:p>
    <w:p w:rsidR="00A2423F" w:rsidRDefault="00A2423F">
      <w:r>
        <w:t>Mind mapping – visually depicting an understanding</w:t>
      </w:r>
    </w:p>
    <w:p w:rsidR="00A2423F" w:rsidRDefault="00A2423F">
      <w:r>
        <w:t>Exploration and Discovery –</w:t>
      </w:r>
      <w:r w:rsidR="00D53F03">
        <w:t xml:space="preserve"> allowing students to discover information rather than telling them what will happen.</w:t>
      </w:r>
    </w:p>
    <w:p w:rsidR="0069040B" w:rsidRDefault="0069040B">
      <w:r>
        <w:t>Using different lenses or points of view in exploration and discovery-</w:t>
      </w:r>
      <w:r w:rsidR="00D53F03">
        <w:t xml:space="preserve"> Explore through the lens of a scientist, a historian, a mathematician, etc.</w:t>
      </w:r>
    </w:p>
    <w:p w:rsidR="00A2423F" w:rsidRDefault="00A2423F">
      <w:r>
        <w:t>Close Reading (artful thinking, visual thinking strategies) –</w:t>
      </w:r>
      <w:r w:rsidR="00D53F03">
        <w:t xml:space="preserve"> deeply looking and discovering what is beyond the surface level.</w:t>
      </w:r>
    </w:p>
    <w:p w:rsidR="00A2423F" w:rsidRDefault="00A2423F">
      <w:r>
        <w:t xml:space="preserve">Researching – </w:t>
      </w:r>
      <w:r w:rsidR="00D53F03">
        <w:t>Explore multiple options or elements around a topic.</w:t>
      </w:r>
    </w:p>
    <w:p w:rsidR="00A2423F" w:rsidRDefault="00A2423F">
      <w:r>
        <w:t xml:space="preserve">Teacher or student modeling- </w:t>
      </w:r>
      <w:r w:rsidR="000F62D4">
        <w:t>Model one or multiple ways to do or create the process or activity.</w:t>
      </w:r>
    </w:p>
    <w:p w:rsidR="00A2423F" w:rsidRDefault="00A2423F">
      <w:r>
        <w:t>Turn and talk-</w:t>
      </w:r>
      <w:r w:rsidR="000F62D4">
        <w:t xml:space="preserve"> Turn to a partner and explore an idea or share thoughts.</w:t>
      </w:r>
    </w:p>
    <w:p w:rsidR="00A2423F" w:rsidRDefault="00A2423F">
      <w:r>
        <w:t>Scaffolding –</w:t>
      </w:r>
      <w:r w:rsidR="000F62D4">
        <w:t xml:space="preserve"> set up various levels or entry points to a lesson to allow students of multiple levels or interests way to access information.</w:t>
      </w:r>
    </w:p>
    <w:p w:rsidR="00A2423F" w:rsidRDefault="00A2423F">
      <w:r>
        <w:t>Challenging thinking-</w:t>
      </w:r>
      <w:r w:rsidR="000F62D4">
        <w:t xml:space="preserve"> Share or present a new or previously unexperienced point of view and ask students to respond to the new information.</w:t>
      </w:r>
    </w:p>
    <w:p w:rsidR="00A2423F" w:rsidRDefault="00A2423F">
      <w:r>
        <w:t>Inquiry questions-</w:t>
      </w:r>
      <w:r w:rsidR="000F62D4">
        <w:t xml:space="preserve"> provide an opportunity to develop and consider big questions with no specific answer.</w:t>
      </w:r>
    </w:p>
    <w:p w:rsidR="00A2423F" w:rsidRDefault="00A2423F">
      <w:r>
        <w:t>Pre-assessing though questioning or story-</w:t>
      </w:r>
      <w:r w:rsidR="000F62D4">
        <w:t xml:space="preserve"> finding out students base knowledge in a non-threatening manner.</w:t>
      </w:r>
    </w:p>
    <w:p w:rsidR="00A2423F" w:rsidRDefault="00A2423F">
      <w:r>
        <w:t>Teaching vocabulary- word splash, word wall, glossary, read summary and discuss unknown vocab</w:t>
      </w:r>
      <w:r w:rsidR="000F62D4">
        <w:t>,</w:t>
      </w:r>
    </w:p>
    <w:p w:rsidR="00A2423F" w:rsidRDefault="00A2423F">
      <w:r>
        <w:t>Relevancy-</w:t>
      </w:r>
      <w:r w:rsidR="000F62D4">
        <w:t xml:space="preserve"> establish importance or links to material/content/activity to students lives.</w:t>
      </w:r>
    </w:p>
    <w:p w:rsidR="00A2423F" w:rsidRDefault="00A2423F">
      <w:r>
        <w:lastRenderedPageBreak/>
        <w:t>Personal choice of topics-</w:t>
      </w:r>
      <w:r w:rsidR="000F62D4">
        <w:t xml:space="preserve"> allow students to choose material or topics for art that they find interesting.</w:t>
      </w:r>
    </w:p>
    <w:p w:rsidR="00A2423F" w:rsidRDefault="00A2423F">
      <w:r>
        <w:t>Peer interviews-</w:t>
      </w:r>
      <w:r w:rsidR="000F62D4">
        <w:t xml:space="preserve"> allow students to work with peers to gather other’s point of view or understanding.</w:t>
      </w:r>
    </w:p>
    <w:p w:rsidR="00A2423F" w:rsidRDefault="00A2423F">
      <w:r>
        <w:t xml:space="preserve">Quick thoughts – </w:t>
      </w:r>
      <w:r w:rsidR="000F62D4">
        <w:t>Quick share out of ideas/understandings without judgement</w:t>
      </w:r>
    </w:p>
    <w:p w:rsidR="00A2423F" w:rsidRDefault="00A2423F">
      <w:r>
        <w:t>Peer critique-</w:t>
      </w:r>
      <w:r w:rsidR="000F62D4">
        <w:t xml:space="preserve"> Students provide each other with feedback and questions to evoke further thought.</w:t>
      </w:r>
    </w:p>
    <w:p w:rsidR="00A2423F" w:rsidRDefault="00A2423F">
      <w:r>
        <w:t>Journaling inquiry-</w:t>
      </w:r>
      <w:r w:rsidR="000F62D4">
        <w:t xml:space="preserve"> Students write or sketch responses.</w:t>
      </w:r>
    </w:p>
    <w:p w:rsidR="00A2423F" w:rsidRDefault="001B0D37">
      <w:r>
        <w:t>Brainstorming-</w:t>
      </w:r>
      <w:r w:rsidR="000F62D4">
        <w:t xml:space="preserve"> Students individually or in groups share out thoughts that are not fully developed but basic related ideas.</w:t>
      </w:r>
    </w:p>
    <w:p w:rsidR="001B0D37" w:rsidRDefault="001B0D37">
      <w:r>
        <w:t>Kagan Strategies (protocols for group sharing)</w:t>
      </w:r>
      <w:r w:rsidR="000F62D4">
        <w:t xml:space="preserve"> </w:t>
      </w:r>
      <w:r>
        <w:t>-</w:t>
      </w:r>
      <w:r w:rsidR="000F62D4">
        <w:t xml:space="preserve"> different ways to group and share information and understandings.</w:t>
      </w:r>
    </w:p>
    <w:p w:rsidR="001B0D37" w:rsidRDefault="001B0D37">
      <w:r>
        <w:t>Collaborative discussions-</w:t>
      </w:r>
      <w:r w:rsidR="000F62D4">
        <w:t xml:space="preserve"> students working out ideas and problems in the safety of a group.</w:t>
      </w:r>
    </w:p>
    <w:p w:rsidR="001B0D37" w:rsidRDefault="001B0D37">
      <w:r>
        <w:t>Real world application/rationale-</w:t>
      </w:r>
      <w:r w:rsidR="000F62D4">
        <w:t xml:space="preserve"> Linking student projects and conversations to a real life experience.</w:t>
      </w:r>
    </w:p>
    <w:p w:rsidR="001B0D37" w:rsidRDefault="001B0D37">
      <w:r>
        <w:t>Creating concept maps around open ended questions-</w:t>
      </w:r>
      <w:r w:rsidR="000F62D4">
        <w:t xml:space="preserve"> allow students to explore an idea through a graphic organizer that is not limiting.</w:t>
      </w:r>
    </w:p>
    <w:p w:rsidR="001B0D37" w:rsidRDefault="001B0D37">
      <w:r>
        <w:t>Change your space (move around, go outside, under your desk, on the floor</w:t>
      </w:r>
      <w:proofErr w:type="gramStart"/>
      <w:r>
        <w:t>)-</w:t>
      </w:r>
      <w:proofErr w:type="gramEnd"/>
      <w:r w:rsidR="000F62D4">
        <w:t xml:space="preserve"> Allows students to see things in a new perspective and/or space. Also brings in movement which has benefits to thinking.</w:t>
      </w:r>
    </w:p>
    <w:p w:rsidR="001B0D37" w:rsidRDefault="001B0D37">
      <w:r>
        <w:t>Limit resources to encourage creativity-</w:t>
      </w:r>
      <w:r w:rsidR="000F62D4">
        <w:t xml:space="preserve"> occasionally limiting encourages students to be creative to meet a need.</w:t>
      </w:r>
    </w:p>
    <w:p w:rsidR="001B0D37" w:rsidRDefault="001B0D37">
      <w:r>
        <w:t>Providing a variety of multiple resources</w:t>
      </w:r>
      <w:r w:rsidR="00157913">
        <w:t xml:space="preserve"> and access points </w:t>
      </w:r>
      <w:r>
        <w:t>-</w:t>
      </w:r>
      <w:r w:rsidR="000F62D4">
        <w:t xml:space="preserve"> </w:t>
      </w:r>
      <w:r w:rsidR="00471736">
        <w:t>Give many ways to experience an idea.</w:t>
      </w:r>
    </w:p>
    <w:p w:rsidR="00157913" w:rsidRDefault="00157913">
      <w:r>
        <w:t>Providing frequent and specific feedback – both teacher and peer.</w:t>
      </w:r>
    </w:p>
    <w:p w:rsidR="001B0D37" w:rsidRDefault="001B0D37">
      <w:r>
        <w:t>Reflection-</w:t>
      </w:r>
      <w:r w:rsidR="00157913">
        <w:t xml:space="preserve"> During and at the end for both students and teachers including </w:t>
      </w:r>
      <w:r>
        <w:t>I used to think, now I think-</w:t>
      </w:r>
    </w:p>
    <w:p w:rsidR="0069040B" w:rsidRDefault="00A91DC7">
      <w:r>
        <w:t>This list is by no means exhaustive – there are many more. This is just a start.</w:t>
      </w:r>
      <w:bookmarkStart w:id="0" w:name="_GoBack"/>
      <w:bookmarkEnd w:id="0"/>
    </w:p>
    <w:p w:rsidR="00786F4D" w:rsidRDefault="00786F4D"/>
    <w:p w:rsidR="001B0D37" w:rsidRDefault="001B0D37"/>
    <w:sectPr w:rsidR="001B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3F60"/>
    <w:multiLevelType w:val="hybridMultilevel"/>
    <w:tmpl w:val="3252F292"/>
    <w:lvl w:ilvl="0" w:tplc="94C24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ACC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8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0E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84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20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A6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0D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46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F"/>
    <w:rsid w:val="000C6FB4"/>
    <w:rsid w:val="000F62D4"/>
    <w:rsid w:val="00157913"/>
    <w:rsid w:val="001B0D37"/>
    <w:rsid w:val="00471736"/>
    <w:rsid w:val="00585595"/>
    <w:rsid w:val="00601015"/>
    <w:rsid w:val="0069040B"/>
    <w:rsid w:val="006F56B8"/>
    <w:rsid w:val="00786F4D"/>
    <w:rsid w:val="009914AE"/>
    <w:rsid w:val="00A2423F"/>
    <w:rsid w:val="00A91DC7"/>
    <w:rsid w:val="00B337D8"/>
    <w:rsid w:val="00CC5BC5"/>
    <w:rsid w:val="00D53F03"/>
    <w:rsid w:val="00F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800DA-1755-4478-98DF-AC9A5BA3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51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74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28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3</cp:revision>
  <dcterms:created xsi:type="dcterms:W3CDTF">2016-10-31T22:34:00Z</dcterms:created>
  <dcterms:modified xsi:type="dcterms:W3CDTF">2016-10-31T22:36:00Z</dcterms:modified>
</cp:coreProperties>
</file>